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299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459"/>
        <w:gridCol w:w="1257"/>
        <w:gridCol w:w="1744"/>
        <w:gridCol w:w="1745"/>
        <w:gridCol w:w="7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font2-Identity-H" w:asciiTheme="minorEastAsia" w:hAnsiTheme="minorEastAsia"/>
                <w:kern w:val="0"/>
                <w:sz w:val="24"/>
              </w:rPr>
            </w:pPr>
            <w:r>
              <w:rPr>
                <w:rFonts w:hint="eastAsia" w:cs="font2-Identity-H" w:asciiTheme="minorEastAsia" w:hAnsiTheme="minorEastAsia"/>
                <w:kern w:val="0"/>
                <w:sz w:val="24"/>
              </w:rPr>
              <w:t>研究方向</w:t>
            </w:r>
          </w:p>
        </w:tc>
        <w:tc>
          <w:tcPr>
            <w:tcW w:w="1459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font2-Identity-H" w:asciiTheme="minorEastAsia" w:hAnsiTheme="minorEastAsia"/>
                <w:kern w:val="0"/>
                <w:sz w:val="24"/>
              </w:rPr>
            </w:pPr>
            <w:r>
              <w:rPr>
                <w:rFonts w:hint="eastAsia" w:cs="font2-Identity-H" w:asciiTheme="minorEastAsia" w:hAnsiTheme="minorEastAsia"/>
                <w:kern w:val="0"/>
                <w:sz w:val="24"/>
              </w:rPr>
              <w:t>研究单元</w:t>
            </w:r>
          </w:p>
        </w:tc>
        <w:tc>
          <w:tcPr>
            <w:tcW w:w="1257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font2-Identity-H" w:asciiTheme="minorEastAsia" w:hAnsiTheme="minorEastAsia"/>
                <w:kern w:val="0"/>
                <w:sz w:val="24"/>
              </w:rPr>
            </w:pPr>
            <w:r>
              <w:rPr>
                <w:rFonts w:hint="eastAsia" w:cs="font2-Identity-H" w:asciiTheme="minorEastAsia" w:hAnsiTheme="minorEastAsia"/>
                <w:kern w:val="0"/>
                <w:sz w:val="24"/>
              </w:rPr>
              <w:t>团队负责人（学术带头人）</w:t>
            </w:r>
          </w:p>
        </w:tc>
        <w:tc>
          <w:tcPr>
            <w:tcW w:w="1744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font2-Identity-H" w:asciiTheme="minorEastAsia" w:hAnsiTheme="minorEastAsia"/>
                <w:kern w:val="0"/>
                <w:sz w:val="24"/>
              </w:rPr>
            </w:pPr>
            <w:r>
              <w:rPr>
                <w:rFonts w:hint="eastAsia" w:cs="font2-Identity-H" w:asciiTheme="minorEastAsia" w:hAnsiTheme="minorEastAsia"/>
                <w:kern w:val="0"/>
                <w:sz w:val="24"/>
              </w:rPr>
              <w:t>成员名单（学术骨干）</w:t>
            </w:r>
          </w:p>
        </w:tc>
        <w:tc>
          <w:tcPr>
            <w:tcW w:w="174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font2-Identity-H" w:asciiTheme="minorEastAsia" w:hAnsiTheme="minorEastAsia"/>
                <w:kern w:val="0"/>
                <w:sz w:val="24"/>
              </w:rPr>
            </w:pPr>
            <w:r>
              <w:rPr>
                <w:rFonts w:hint="eastAsia" w:cs="font2-Identity-H" w:asciiTheme="minorEastAsia" w:hAnsiTheme="minorEastAsia"/>
                <w:kern w:val="0"/>
                <w:sz w:val="24"/>
              </w:rPr>
              <w:t>近期研究内容</w:t>
            </w:r>
          </w:p>
        </w:tc>
        <w:tc>
          <w:tcPr>
            <w:tcW w:w="7567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firstLine="960" w:firstLineChars="400"/>
              <w:jc w:val="left"/>
              <w:rPr>
                <w:rFonts w:cs="font2-Identity-H" w:asciiTheme="minorEastAsia" w:hAnsiTheme="minorEastAsia"/>
                <w:kern w:val="0"/>
                <w:sz w:val="24"/>
              </w:rPr>
            </w:pPr>
            <w:r>
              <w:rPr>
                <w:rFonts w:hint="eastAsia" w:cs="font2-Identity-H" w:asciiTheme="minorEastAsia" w:hAnsiTheme="minorEastAsia"/>
                <w:kern w:val="0"/>
                <w:sz w:val="24"/>
              </w:rPr>
              <w:t>预期研究目标（2年：2</w:t>
            </w:r>
            <w:r>
              <w:rPr>
                <w:rFonts w:cs="font2-Identity-H" w:asciiTheme="minorEastAsia" w:hAnsiTheme="minorEastAsia"/>
                <w:kern w:val="0"/>
                <w:sz w:val="24"/>
              </w:rPr>
              <w:t>019</w:t>
            </w:r>
            <w:r>
              <w:rPr>
                <w:rFonts w:hint="eastAsia" w:cs="font2-Identity-H" w:asciiTheme="minorEastAsia" w:hAnsiTheme="minorEastAsia"/>
                <w:kern w:val="0"/>
                <w:sz w:val="24"/>
              </w:rPr>
              <w:t>年8月-</w:t>
            </w:r>
            <w:r>
              <w:rPr>
                <w:rFonts w:cs="font2-Identity-H" w:asciiTheme="minorEastAsia" w:hAnsiTheme="minorEastAsia"/>
                <w:kern w:val="0"/>
                <w:sz w:val="24"/>
              </w:rPr>
              <w:t>2021</w:t>
            </w:r>
            <w:r>
              <w:rPr>
                <w:rFonts w:hint="eastAsia" w:cs="font2-Identity-H" w:asciiTheme="minorEastAsia" w:hAnsiTheme="minorEastAsia"/>
                <w:kern w:val="0"/>
                <w:sz w:val="24"/>
              </w:rPr>
              <w:t>年8月）</w:t>
            </w:r>
          </w:p>
          <w:p>
            <w:r>
              <w:rPr>
                <w:rFonts w:hint="eastAsia"/>
              </w:rPr>
              <w:t>产品开发、基地建设、奖励、项目、专利、论文、规程、标准、专著，其他成果</w:t>
            </w:r>
          </w:p>
          <w:p>
            <w:r>
              <w:rPr>
                <w:rFonts w:hint="eastAsia"/>
                <w:color w:val="FF0000"/>
              </w:rPr>
              <w:t>备注：论文成果需标注热带海洋生物资源利用与保护教育部重点实验室，其他成果完成人需是重点实验室成员。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r>
              <w:rPr>
                <w:rFonts w:hint="eastAsia"/>
              </w:rPr>
              <w:t>水产南繁育种与生态健康养殖</w:t>
            </w:r>
          </w:p>
        </w:tc>
        <w:tc>
          <w:tcPr>
            <w:tcW w:w="1459" w:type="dxa"/>
          </w:tcPr>
          <w:p>
            <w:r>
              <w:rPr>
                <w:rFonts w:hint="eastAsia"/>
              </w:rPr>
              <w:t>鱼类人工繁育与遗传育种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 xml:space="preserve">黄 </w:t>
            </w:r>
            <w:r>
              <w:t xml:space="preserve"> </w:t>
            </w:r>
            <w:r>
              <w:rPr>
                <w:rFonts w:hint="eastAsia"/>
              </w:rPr>
              <w:t>海</w:t>
            </w:r>
          </w:p>
        </w:tc>
        <w:tc>
          <w:tcPr>
            <w:tcW w:w="1744" w:type="dxa"/>
          </w:tcPr>
          <w:p>
            <w:r>
              <w:rPr>
                <w:rFonts w:hint="eastAsia"/>
              </w:rPr>
              <w:t>叶乐、李晓梅、陈燕、李由明、姜芳燕</w:t>
            </w:r>
          </w:p>
        </w:tc>
        <w:tc>
          <w:tcPr>
            <w:tcW w:w="1745" w:type="dxa"/>
          </w:tcPr>
          <w:p>
            <w:r>
              <w:rPr>
                <w:rFonts w:hint="eastAsia"/>
              </w:rPr>
              <w:t>1、开展石斑鱼等南海重要养殖品种的遗传育种研究（杂交选育、组学分析、分子辅助育种）</w:t>
            </w:r>
          </w:p>
          <w:p>
            <w:r>
              <w:t>2</w:t>
            </w:r>
            <w:r>
              <w:rPr>
                <w:rFonts w:hint="eastAsia"/>
              </w:rPr>
              <w:t>、开展刺鲀等南海特色鱼类生殖内分泌及人工繁育技术研究</w:t>
            </w:r>
          </w:p>
        </w:tc>
        <w:tc>
          <w:tcPr>
            <w:tcW w:w="7567" w:type="dxa"/>
          </w:tcPr>
          <w:p>
            <w:r>
              <w:rPr>
                <w:rFonts w:hint="eastAsia"/>
              </w:rPr>
              <w:t>突破1-</w:t>
            </w:r>
            <w:r>
              <w:t>2</w:t>
            </w:r>
            <w:r>
              <w:rPr>
                <w:rFonts w:hint="eastAsia"/>
              </w:rPr>
              <w:t>种南海特色鱼类人工繁育技术；推广养殖新品种1-</w:t>
            </w:r>
            <w:r>
              <w:t>2</w:t>
            </w:r>
            <w:r>
              <w:rPr>
                <w:rFonts w:hint="eastAsia"/>
              </w:rPr>
              <w:t>种；省级以上科技奖励1-</w:t>
            </w:r>
            <w:r>
              <w:t>2</w:t>
            </w:r>
            <w:r>
              <w:rPr>
                <w:rFonts w:hint="eastAsia"/>
              </w:rPr>
              <w:t>项；申请专利2-</w:t>
            </w:r>
            <w:r>
              <w:t>3</w:t>
            </w:r>
            <w:r>
              <w:rPr>
                <w:rFonts w:hint="eastAsia"/>
              </w:rPr>
              <w:t>项；在研省级以上项目</w:t>
            </w:r>
            <w:r>
              <w:t>2</w:t>
            </w:r>
            <w:r>
              <w:rPr>
                <w:rFonts w:hint="eastAsia"/>
              </w:rPr>
              <w:t>-</w:t>
            </w:r>
            <w:r>
              <w:t>3</w:t>
            </w:r>
            <w:r>
              <w:rPr>
                <w:rFonts w:hint="eastAsia"/>
              </w:rPr>
              <w:t>项，到账经费</w:t>
            </w:r>
            <w:r>
              <w:t>100</w:t>
            </w:r>
            <w:r>
              <w:rPr>
                <w:rFonts w:hint="eastAsia"/>
              </w:rPr>
              <w:t>万元以上。发表论文</w:t>
            </w:r>
            <w:r>
              <w:t>5</w:t>
            </w:r>
            <w:r>
              <w:rPr>
                <w:rFonts w:hint="eastAsia"/>
              </w:rPr>
              <w:t>篇以上，其中S</w:t>
            </w:r>
            <w:r>
              <w:t>CI 2</w:t>
            </w:r>
            <w:r>
              <w:rPr>
                <w:rFonts w:hint="eastAsia"/>
              </w:rPr>
              <w:t>篇；建设海水鱼类科研基地1-</w:t>
            </w:r>
            <w:r>
              <w:t>2</w:t>
            </w:r>
            <w:r>
              <w:rPr>
                <w:rFonts w:hint="eastAsia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/>
        </w:tc>
        <w:tc>
          <w:tcPr>
            <w:tcW w:w="1459" w:type="dxa"/>
          </w:tcPr>
          <w:p/>
        </w:tc>
        <w:tc>
          <w:tcPr>
            <w:tcW w:w="1257" w:type="dxa"/>
          </w:tcPr>
          <w:p/>
        </w:tc>
        <w:tc>
          <w:tcPr>
            <w:tcW w:w="1744" w:type="dxa"/>
          </w:tcPr>
          <w:p/>
        </w:tc>
        <w:tc>
          <w:tcPr>
            <w:tcW w:w="1745" w:type="dxa"/>
          </w:tcPr>
          <w:p/>
        </w:tc>
        <w:tc>
          <w:tcPr>
            <w:tcW w:w="7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/>
        </w:tc>
        <w:tc>
          <w:tcPr>
            <w:tcW w:w="1459" w:type="dxa"/>
          </w:tcPr>
          <w:p/>
        </w:tc>
        <w:tc>
          <w:tcPr>
            <w:tcW w:w="1257" w:type="dxa"/>
          </w:tcPr>
          <w:p/>
        </w:tc>
        <w:tc>
          <w:tcPr>
            <w:tcW w:w="1744" w:type="dxa"/>
          </w:tcPr>
          <w:p/>
        </w:tc>
        <w:tc>
          <w:tcPr>
            <w:tcW w:w="1745" w:type="dxa"/>
          </w:tcPr>
          <w:p/>
        </w:tc>
        <w:tc>
          <w:tcPr>
            <w:tcW w:w="7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/>
        </w:tc>
        <w:tc>
          <w:tcPr>
            <w:tcW w:w="1459" w:type="dxa"/>
          </w:tcPr>
          <w:p/>
        </w:tc>
        <w:tc>
          <w:tcPr>
            <w:tcW w:w="1257" w:type="dxa"/>
          </w:tcPr>
          <w:p/>
        </w:tc>
        <w:tc>
          <w:tcPr>
            <w:tcW w:w="1744" w:type="dxa"/>
          </w:tcPr>
          <w:p/>
        </w:tc>
        <w:tc>
          <w:tcPr>
            <w:tcW w:w="1745" w:type="dxa"/>
          </w:tcPr>
          <w:p/>
        </w:tc>
        <w:tc>
          <w:tcPr>
            <w:tcW w:w="7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r>
              <w:rPr>
                <w:rFonts w:hint="eastAsia"/>
              </w:rPr>
              <w:t>热带海洋生物资源开发与高值化利用</w:t>
            </w:r>
          </w:p>
        </w:tc>
        <w:tc>
          <w:tcPr>
            <w:tcW w:w="1459" w:type="dxa"/>
          </w:tcPr>
          <w:p/>
        </w:tc>
        <w:tc>
          <w:tcPr>
            <w:tcW w:w="1257" w:type="dxa"/>
          </w:tcPr>
          <w:p/>
        </w:tc>
        <w:tc>
          <w:tcPr>
            <w:tcW w:w="1744" w:type="dxa"/>
          </w:tcPr>
          <w:p/>
        </w:tc>
        <w:tc>
          <w:tcPr>
            <w:tcW w:w="1745" w:type="dxa"/>
          </w:tcPr>
          <w:p/>
        </w:tc>
        <w:tc>
          <w:tcPr>
            <w:tcW w:w="7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/>
        </w:tc>
        <w:tc>
          <w:tcPr>
            <w:tcW w:w="1459" w:type="dxa"/>
          </w:tcPr>
          <w:p/>
        </w:tc>
        <w:tc>
          <w:tcPr>
            <w:tcW w:w="1257" w:type="dxa"/>
          </w:tcPr>
          <w:p/>
        </w:tc>
        <w:tc>
          <w:tcPr>
            <w:tcW w:w="1744" w:type="dxa"/>
          </w:tcPr>
          <w:p/>
        </w:tc>
        <w:tc>
          <w:tcPr>
            <w:tcW w:w="1745" w:type="dxa"/>
          </w:tcPr>
          <w:p/>
        </w:tc>
        <w:tc>
          <w:tcPr>
            <w:tcW w:w="7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/>
        </w:tc>
        <w:tc>
          <w:tcPr>
            <w:tcW w:w="1459" w:type="dxa"/>
          </w:tcPr>
          <w:p/>
        </w:tc>
        <w:tc>
          <w:tcPr>
            <w:tcW w:w="1257" w:type="dxa"/>
          </w:tcPr>
          <w:p/>
        </w:tc>
        <w:tc>
          <w:tcPr>
            <w:tcW w:w="1744" w:type="dxa"/>
          </w:tcPr>
          <w:p/>
        </w:tc>
        <w:tc>
          <w:tcPr>
            <w:tcW w:w="1745" w:type="dxa"/>
          </w:tcPr>
          <w:p/>
        </w:tc>
        <w:tc>
          <w:tcPr>
            <w:tcW w:w="7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/>
        </w:tc>
        <w:tc>
          <w:tcPr>
            <w:tcW w:w="1459" w:type="dxa"/>
          </w:tcPr>
          <w:p/>
        </w:tc>
        <w:tc>
          <w:tcPr>
            <w:tcW w:w="1257" w:type="dxa"/>
          </w:tcPr>
          <w:p/>
        </w:tc>
        <w:tc>
          <w:tcPr>
            <w:tcW w:w="1744" w:type="dxa"/>
          </w:tcPr>
          <w:p/>
        </w:tc>
        <w:tc>
          <w:tcPr>
            <w:tcW w:w="1745" w:type="dxa"/>
          </w:tcPr>
          <w:p/>
        </w:tc>
        <w:tc>
          <w:tcPr>
            <w:tcW w:w="7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/>
        </w:tc>
        <w:tc>
          <w:tcPr>
            <w:tcW w:w="1459" w:type="dxa"/>
          </w:tcPr>
          <w:p/>
        </w:tc>
        <w:tc>
          <w:tcPr>
            <w:tcW w:w="1257" w:type="dxa"/>
          </w:tcPr>
          <w:p/>
        </w:tc>
        <w:tc>
          <w:tcPr>
            <w:tcW w:w="1744" w:type="dxa"/>
          </w:tcPr>
          <w:p/>
        </w:tc>
        <w:tc>
          <w:tcPr>
            <w:tcW w:w="1745" w:type="dxa"/>
          </w:tcPr>
          <w:p/>
        </w:tc>
        <w:tc>
          <w:tcPr>
            <w:tcW w:w="7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r>
              <w:rPr>
                <w:rFonts w:hint="eastAsia"/>
              </w:rPr>
              <w:t>热带海洋生物多样性保护与生态修复</w:t>
            </w:r>
          </w:p>
        </w:tc>
        <w:tc>
          <w:tcPr>
            <w:tcW w:w="1459" w:type="dxa"/>
          </w:tcPr>
          <w:p/>
        </w:tc>
        <w:tc>
          <w:tcPr>
            <w:tcW w:w="1257" w:type="dxa"/>
          </w:tcPr>
          <w:p/>
        </w:tc>
        <w:tc>
          <w:tcPr>
            <w:tcW w:w="1744" w:type="dxa"/>
          </w:tcPr>
          <w:p/>
        </w:tc>
        <w:tc>
          <w:tcPr>
            <w:tcW w:w="1745" w:type="dxa"/>
          </w:tcPr>
          <w:p/>
        </w:tc>
        <w:tc>
          <w:tcPr>
            <w:tcW w:w="7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rPr>
                <w:rFonts w:hint="eastAsia"/>
              </w:rPr>
            </w:pPr>
          </w:p>
        </w:tc>
        <w:tc>
          <w:tcPr>
            <w:tcW w:w="1459" w:type="dxa"/>
          </w:tcPr>
          <w:p/>
        </w:tc>
        <w:tc>
          <w:tcPr>
            <w:tcW w:w="1257" w:type="dxa"/>
          </w:tcPr>
          <w:p/>
        </w:tc>
        <w:tc>
          <w:tcPr>
            <w:tcW w:w="1744" w:type="dxa"/>
          </w:tcPr>
          <w:p/>
        </w:tc>
        <w:tc>
          <w:tcPr>
            <w:tcW w:w="1745" w:type="dxa"/>
          </w:tcPr>
          <w:p/>
        </w:tc>
        <w:tc>
          <w:tcPr>
            <w:tcW w:w="7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rPr>
                <w:rFonts w:hint="eastAsia"/>
              </w:rPr>
            </w:pPr>
          </w:p>
        </w:tc>
        <w:tc>
          <w:tcPr>
            <w:tcW w:w="1459" w:type="dxa"/>
          </w:tcPr>
          <w:p/>
        </w:tc>
        <w:tc>
          <w:tcPr>
            <w:tcW w:w="1257" w:type="dxa"/>
          </w:tcPr>
          <w:p/>
        </w:tc>
        <w:tc>
          <w:tcPr>
            <w:tcW w:w="1744" w:type="dxa"/>
          </w:tcPr>
          <w:p/>
        </w:tc>
        <w:tc>
          <w:tcPr>
            <w:tcW w:w="1745" w:type="dxa"/>
          </w:tcPr>
          <w:p/>
        </w:tc>
        <w:tc>
          <w:tcPr>
            <w:tcW w:w="7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rPr>
                <w:rFonts w:hint="eastAsia"/>
              </w:rPr>
            </w:pPr>
          </w:p>
        </w:tc>
        <w:tc>
          <w:tcPr>
            <w:tcW w:w="1459" w:type="dxa"/>
          </w:tcPr>
          <w:p/>
        </w:tc>
        <w:tc>
          <w:tcPr>
            <w:tcW w:w="1257" w:type="dxa"/>
          </w:tcPr>
          <w:p/>
        </w:tc>
        <w:tc>
          <w:tcPr>
            <w:tcW w:w="1744" w:type="dxa"/>
          </w:tcPr>
          <w:p/>
        </w:tc>
        <w:tc>
          <w:tcPr>
            <w:tcW w:w="1745" w:type="dxa"/>
          </w:tcPr>
          <w:p/>
        </w:tc>
        <w:tc>
          <w:tcPr>
            <w:tcW w:w="7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459" w:type="dxa"/>
          </w:tcPr>
          <w:p/>
        </w:tc>
        <w:tc>
          <w:tcPr>
            <w:tcW w:w="1257" w:type="dxa"/>
          </w:tcPr>
          <w:p/>
        </w:tc>
        <w:tc>
          <w:tcPr>
            <w:tcW w:w="1744" w:type="dxa"/>
          </w:tcPr>
          <w:p/>
        </w:tc>
        <w:tc>
          <w:tcPr>
            <w:tcW w:w="1745" w:type="dxa"/>
          </w:tcPr>
          <w:p/>
        </w:tc>
        <w:tc>
          <w:tcPr>
            <w:tcW w:w="7567" w:type="dxa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2"/>
    <w:rsid w:val="00073266"/>
    <w:rsid w:val="001E0B42"/>
    <w:rsid w:val="00292BDF"/>
    <w:rsid w:val="002F5DA1"/>
    <w:rsid w:val="00303D6C"/>
    <w:rsid w:val="003F01B5"/>
    <w:rsid w:val="004E7374"/>
    <w:rsid w:val="00591591"/>
    <w:rsid w:val="005F05DC"/>
    <w:rsid w:val="007076F9"/>
    <w:rsid w:val="00862DF2"/>
    <w:rsid w:val="009A0943"/>
    <w:rsid w:val="00C5735B"/>
    <w:rsid w:val="00CA00F8"/>
    <w:rsid w:val="00D65640"/>
    <w:rsid w:val="00F823D6"/>
    <w:rsid w:val="4F146096"/>
    <w:rsid w:val="7931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102</Characters>
  <Lines>1</Lines>
  <Paragraphs>1</Paragraphs>
  <TotalTime>2</TotalTime>
  <ScaleCrop>false</ScaleCrop>
  <LinksUpToDate>false</LinksUpToDate>
  <CharactersWithSpaces>512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热海院黄海</cp:lastModifiedBy>
  <dcterms:modified xsi:type="dcterms:W3CDTF">2019-06-20T14:27:23Z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