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05" w:rsidRPr="00153205" w:rsidRDefault="00153205" w:rsidP="00153205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53205">
        <w:rPr>
          <w:rFonts w:ascii="仿宋_GB2312" w:eastAsia="仿宋_GB2312" w:hint="eastAsia"/>
          <w:sz w:val="32"/>
          <w:szCs w:val="32"/>
        </w:rPr>
        <w:t>附件3：</w:t>
      </w:r>
    </w:p>
    <w:p w:rsidR="00153205" w:rsidRDefault="00153205" w:rsidP="00D524BD">
      <w:pPr>
        <w:spacing w:beforeLines="100"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153205">
        <w:rPr>
          <w:rFonts w:ascii="方正小标宋简体" w:eastAsia="方正小标宋简体" w:hint="eastAsia"/>
          <w:sz w:val="44"/>
          <w:szCs w:val="44"/>
        </w:rPr>
        <w:t>中国工程科技发展战略海南研究院</w:t>
      </w:r>
    </w:p>
    <w:p w:rsidR="00153205" w:rsidRPr="00153205" w:rsidRDefault="00153205" w:rsidP="00D524BD">
      <w:pPr>
        <w:spacing w:afterLines="200"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153205">
        <w:rPr>
          <w:rFonts w:ascii="方正小标宋简体" w:eastAsia="方正小标宋简体" w:hint="eastAsia"/>
          <w:sz w:val="44"/>
          <w:szCs w:val="44"/>
        </w:rPr>
        <w:t>2019 年咨询研究项目申报指南</w:t>
      </w:r>
    </w:p>
    <w:p w:rsidR="00153205" w:rsidRPr="00153205" w:rsidRDefault="00153205" w:rsidP="0015320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3205">
        <w:rPr>
          <w:rFonts w:ascii="仿宋_GB2312" w:eastAsia="仿宋_GB2312" w:hint="eastAsia"/>
          <w:sz w:val="32"/>
          <w:szCs w:val="32"/>
        </w:rPr>
        <w:t>为贯彻落</w:t>
      </w:r>
      <w:proofErr w:type="gramStart"/>
      <w:r w:rsidRPr="00153205">
        <w:rPr>
          <w:rFonts w:ascii="仿宋_GB2312" w:eastAsia="仿宋_GB2312" w:hint="eastAsia"/>
          <w:sz w:val="32"/>
          <w:szCs w:val="32"/>
        </w:rPr>
        <w:t>实习近</w:t>
      </w:r>
      <w:proofErr w:type="gramEnd"/>
      <w:r w:rsidRPr="00153205">
        <w:rPr>
          <w:rFonts w:ascii="仿宋_GB2312" w:eastAsia="仿宋_GB2312" w:hint="eastAsia"/>
          <w:sz w:val="32"/>
          <w:szCs w:val="32"/>
        </w:rPr>
        <w:t>平总书记在庆祝海南建省办经济特区30 周年大会上的重要讲话精神和《中共中央国务院关于支持海南全面深化改革开放的指导意见》文件精神，规范咨询研究项目选题，聚焦目标提高咨询研究质量，紧扣海南重大工程科技问题、重要战略规划、重点产业和“卡脖子”问题，助力海南自由贸易试验区和中国特色自由贸易港建设,开展战略性、前瞻性、综合性咨询研究，为国家和海南决策提供准确、前瞻、及时的战略咨询建议，特制定本咨询研究项目指南。</w:t>
      </w:r>
    </w:p>
    <w:p w:rsidR="00153205" w:rsidRPr="00153205" w:rsidRDefault="00153205" w:rsidP="00153205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53205">
        <w:rPr>
          <w:rFonts w:ascii="仿宋_GB2312" w:eastAsia="仿宋_GB2312" w:hint="eastAsia"/>
          <w:b/>
          <w:sz w:val="32"/>
          <w:szCs w:val="32"/>
        </w:rPr>
        <w:t>一、南繁与热带农业领域研究方向。</w:t>
      </w:r>
      <w:r w:rsidRPr="00153205">
        <w:rPr>
          <w:rFonts w:ascii="仿宋_GB2312" w:eastAsia="仿宋_GB2312" w:hint="eastAsia"/>
          <w:sz w:val="32"/>
          <w:szCs w:val="32"/>
        </w:rPr>
        <w:t>研究项目要立足海南气候与农业资源优势，发挥海南靠大陆、邻东盟、连世界的区位优势，借力自贸区（港）的政策优势，围绕“南繁硅谷”、热带农业、海洋渔业等重点领域，为海南建设成为种业“硅谷”、国家热带农业科学中心、农业农村绿色发展先行区、热带现代农业和海洋渔业发展引领区、“一带一路”农业国际合作交流基地提供战略支撑。2019 年主要研究项目方向如下：</w:t>
      </w:r>
    </w:p>
    <w:p w:rsidR="00153205" w:rsidRPr="00153205" w:rsidRDefault="00153205" w:rsidP="0015320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3205">
        <w:rPr>
          <w:rFonts w:ascii="仿宋_GB2312" w:eastAsia="仿宋_GB2312" w:hint="eastAsia"/>
          <w:sz w:val="32"/>
          <w:szCs w:val="32"/>
        </w:rPr>
        <w:t>1.全球动植物种质资源引进中转战略研究。</w:t>
      </w:r>
    </w:p>
    <w:p w:rsidR="00153205" w:rsidRPr="00153205" w:rsidRDefault="00153205" w:rsidP="0015320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3205">
        <w:rPr>
          <w:rFonts w:ascii="仿宋_GB2312" w:eastAsia="仿宋_GB2312" w:hint="eastAsia"/>
          <w:sz w:val="32"/>
          <w:szCs w:val="32"/>
        </w:rPr>
        <w:t>2.海南水产南繁种业科学发展战略研究。</w:t>
      </w:r>
    </w:p>
    <w:p w:rsidR="00153205" w:rsidRPr="00153205" w:rsidRDefault="00153205" w:rsidP="0015320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3205">
        <w:rPr>
          <w:rFonts w:ascii="仿宋_GB2312" w:eastAsia="仿宋_GB2312" w:hint="eastAsia"/>
          <w:sz w:val="32"/>
          <w:szCs w:val="32"/>
        </w:rPr>
        <w:t>3.海南天然橡胶产业发展战略研究。</w:t>
      </w:r>
    </w:p>
    <w:p w:rsidR="00153205" w:rsidRPr="00153205" w:rsidRDefault="00153205" w:rsidP="00153205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53205">
        <w:rPr>
          <w:rFonts w:ascii="仿宋_GB2312" w:eastAsia="仿宋_GB2312" w:hint="eastAsia"/>
          <w:b/>
          <w:sz w:val="32"/>
          <w:szCs w:val="32"/>
        </w:rPr>
        <w:lastRenderedPageBreak/>
        <w:t>二、海洋科技领域研究方向。</w:t>
      </w:r>
      <w:r w:rsidRPr="00153205">
        <w:rPr>
          <w:rFonts w:ascii="仿宋_GB2312" w:eastAsia="仿宋_GB2312" w:hint="eastAsia"/>
          <w:sz w:val="32"/>
          <w:szCs w:val="32"/>
        </w:rPr>
        <w:t>研究项目要贯彻落实海洋强国战略，发挥海南海洋大省的优势，坚定走人海和谐、智慧海洋合作共赢的发展道路，围绕海洋资源开发与利用、海洋权益与安全防护、海洋环境建设与保护、海上交通与力量投送等重点领域，为推进海洋经济向质量效益型转变和智慧海洋建设、把海南打造成海洋强省和守好祖国南大门提供战略支撑。2019 年主要研究项目方向如下：</w:t>
      </w:r>
    </w:p>
    <w:p w:rsidR="00153205" w:rsidRPr="00153205" w:rsidRDefault="00153205" w:rsidP="0015320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3205">
        <w:rPr>
          <w:rFonts w:ascii="仿宋_GB2312" w:eastAsia="仿宋_GB2312" w:hint="eastAsia"/>
          <w:sz w:val="32"/>
          <w:szCs w:val="32"/>
        </w:rPr>
        <w:t>1.南海海洋能及海水资源利用关键技术发展战略研究。</w:t>
      </w:r>
    </w:p>
    <w:p w:rsidR="00153205" w:rsidRPr="00153205" w:rsidRDefault="00153205" w:rsidP="0015320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3205">
        <w:rPr>
          <w:rFonts w:ascii="仿宋_GB2312" w:eastAsia="仿宋_GB2312" w:hint="eastAsia"/>
          <w:sz w:val="32"/>
          <w:szCs w:val="32"/>
        </w:rPr>
        <w:t>2.南海深海环境下工程材料关键技术发展战略研究。</w:t>
      </w:r>
    </w:p>
    <w:p w:rsidR="00153205" w:rsidRPr="00153205" w:rsidRDefault="00153205" w:rsidP="0015320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3205">
        <w:rPr>
          <w:rFonts w:ascii="仿宋_GB2312" w:eastAsia="仿宋_GB2312" w:hint="eastAsia"/>
          <w:sz w:val="32"/>
          <w:szCs w:val="32"/>
        </w:rPr>
        <w:t>3.海南管辖海域无居民海岛及其周边海域监控检测战略研究。</w:t>
      </w:r>
    </w:p>
    <w:p w:rsidR="00153205" w:rsidRPr="00153205" w:rsidRDefault="00153205" w:rsidP="0015320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3205">
        <w:rPr>
          <w:rFonts w:ascii="仿宋_GB2312" w:eastAsia="仿宋_GB2312" w:hint="eastAsia"/>
          <w:sz w:val="32"/>
          <w:szCs w:val="32"/>
        </w:rPr>
        <w:t>4.南海网络信息体系建设发展布局战略研究。</w:t>
      </w:r>
    </w:p>
    <w:p w:rsidR="00153205" w:rsidRPr="00153205" w:rsidRDefault="00153205" w:rsidP="0015320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3205">
        <w:rPr>
          <w:rFonts w:ascii="仿宋_GB2312" w:eastAsia="仿宋_GB2312" w:hint="eastAsia"/>
          <w:sz w:val="32"/>
          <w:szCs w:val="32"/>
        </w:rPr>
        <w:t>5.激光技术在海洋领域的应用与发展战略研究。</w:t>
      </w:r>
    </w:p>
    <w:p w:rsidR="00153205" w:rsidRPr="00153205" w:rsidRDefault="00153205" w:rsidP="0015320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3205">
        <w:rPr>
          <w:rFonts w:ascii="仿宋_GB2312" w:eastAsia="仿宋_GB2312" w:hint="eastAsia"/>
          <w:sz w:val="32"/>
          <w:szCs w:val="32"/>
        </w:rPr>
        <w:t>6.我国南海发展战略研究。</w:t>
      </w:r>
    </w:p>
    <w:p w:rsidR="00153205" w:rsidRPr="00153205" w:rsidRDefault="00153205" w:rsidP="00153205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53205">
        <w:rPr>
          <w:rFonts w:ascii="仿宋_GB2312" w:eastAsia="仿宋_GB2312" w:hint="eastAsia"/>
          <w:b/>
          <w:sz w:val="32"/>
          <w:szCs w:val="32"/>
        </w:rPr>
        <w:t>三、航空航天领域研究方向。</w:t>
      </w:r>
      <w:r w:rsidRPr="00153205">
        <w:rPr>
          <w:rFonts w:ascii="仿宋_GB2312" w:eastAsia="仿宋_GB2312" w:hint="eastAsia"/>
          <w:sz w:val="32"/>
          <w:szCs w:val="32"/>
        </w:rPr>
        <w:t>研究项目要贯彻落实创新驱动发展战略，发挥海南文昌航天发射场带动作用，围绕通用航空、商用航天、空域精细化管理等重点领域，为建设海南文昌国际航天城、航天领域重大科技创新基地、空间科技创新战略高地提供战略支撑。2019 年主要研究项目方向如下：</w:t>
      </w:r>
    </w:p>
    <w:p w:rsidR="00153205" w:rsidRPr="00153205" w:rsidRDefault="00153205" w:rsidP="0015320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3205">
        <w:rPr>
          <w:rFonts w:ascii="仿宋_GB2312" w:eastAsia="仿宋_GB2312" w:hint="eastAsia"/>
          <w:sz w:val="32"/>
          <w:szCs w:val="32"/>
        </w:rPr>
        <w:t>1.海南航空应急救援体系建设和通用航空产业发展战略研究。</w:t>
      </w:r>
    </w:p>
    <w:p w:rsidR="00153205" w:rsidRPr="00153205" w:rsidRDefault="00153205" w:rsidP="0015320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3205">
        <w:rPr>
          <w:rFonts w:ascii="仿宋_GB2312" w:eastAsia="仿宋_GB2312" w:hint="eastAsia"/>
          <w:sz w:val="32"/>
          <w:szCs w:val="32"/>
        </w:rPr>
        <w:t>2.海南网络与电磁空间</w:t>
      </w:r>
      <w:proofErr w:type="gramStart"/>
      <w:r w:rsidRPr="00153205">
        <w:rPr>
          <w:rFonts w:ascii="仿宋_GB2312" w:eastAsia="仿宋_GB2312" w:hint="eastAsia"/>
          <w:sz w:val="32"/>
          <w:szCs w:val="32"/>
        </w:rPr>
        <w:t>安全发展</w:t>
      </w:r>
      <w:proofErr w:type="gramEnd"/>
      <w:r w:rsidRPr="00153205">
        <w:rPr>
          <w:rFonts w:ascii="仿宋_GB2312" w:eastAsia="仿宋_GB2312" w:hint="eastAsia"/>
          <w:sz w:val="32"/>
          <w:szCs w:val="32"/>
        </w:rPr>
        <w:t>战略研究。</w:t>
      </w:r>
    </w:p>
    <w:p w:rsidR="00153205" w:rsidRPr="00153205" w:rsidRDefault="00153205" w:rsidP="00153205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53205">
        <w:rPr>
          <w:rFonts w:ascii="仿宋_GB2312" w:eastAsia="仿宋_GB2312" w:hint="eastAsia"/>
          <w:b/>
          <w:sz w:val="32"/>
          <w:szCs w:val="32"/>
        </w:rPr>
        <w:t>四、医疗健康领域研究方向。</w:t>
      </w:r>
      <w:r w:rsidRPr="00153205">
        <w:rPr>
          <w:rFonts w:ascii="仿宋_GB2312" w:eastAsia="仿宋_GB2312" w:hint="eastAsia"/>
          <w:sz w:val="32"/>
          <w:szCs w:val="32"/>
        </w:rPr>
        <w:t>研究项目要贯彻落实健康</w:t>
      </w:r>
      <w:r w:rsidRPr="00153205">
        <w:rPr>
          <w:rFonts w:ascii="仿宋_GB2312" w:eastAsia="仿宋_GB2312" w:hint="eastAsia"/>
          <w:sz w:val="32"/>
          <w:szCs w:val="32"/>
        </w:rPr>
        <w:lastRenderedPageBreak/>
        <w:t>中国战略，借力最高开放水平的政策优势，围绕大健康产业、国际医疗旅游和高端医疗服务、医疗新技术新装备新药品研发应用、重大新药创制国家科技重大专项成果转移转化、医疗对外开放、热带医学研究等重点领域，建设一流的国际旅行卫生保健中心。2019年主要研究项目方向如下：</w:t>
      </w:r>
    </w:p>
    <w:p w:rsidR="00153205" w:rsidRPr="00153205" w:rsidRDefault="00153205" w:rsidP="0015320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3205">
        <w:rPr>
          <w:rFonts w:ascii="仿宋_GB2312" w:eastAsia="仿宋_GB2312" w:hint="eastAsia"/>
          <w:sz w:val="32"/>
          <w:szCs w:val="32"/>
        </w:rPr>
        <w:t>1.</w:t>
      </w:r>
      <w:proofErr w:type="gramStart"/>
      <w:r w:rsidRPr="00153205">
        <w:rPr>
          <w:rFonts w:ascii="仿宋_GB2312" w:eastAsia="仿宋_GB2312" w:hint="eastAsia"/>
          <w:sz w:val="32"/>
          <w:szCs w:val="32"/>
        </w:rPr>
        <w:t>海南康养医学</w:t>
      </w:r>
      <w:proofErr w:type="gramEnd"/>
      <w:r w:rsidRPr="00153205">
        <w:rPr>
          <w:rFonts w:ascii="仿宋_GB2312" w:eastAsia="仿宋_GB2312" w:hint="eastAsia"/>
          <w:sz w:val="32"/>
          <w:szCs w:val="32"/>
        </w:rPr>
        <w:t>发展模式研究。</w:t>
      </w:r>
    </w:p>
    <w:p w:rsidR="00153205" w:rsidRPr="00153205" w:rsidRDefault="00153205" w:rsidP="0015320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3205">
        <w:rPr>
          <w:rFonts w:ascii="仿宋_GB2312" w:eastAsia="仿宋_GB2312" w:hint="eastAsia"/>
          <w:sz w:val="32"/>
          <w:szCs w:val="32"/>
        </w:rPr>
        <w:t>2.5G 时代海南智慧医疗战略研究。</w:t>
      </w:r>
    </w:p>
    <w:p w:rsidR="00153205" w:rsidRPr="00153205" w:rsidRDefault="00153205" w:rsidP="0015320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3205">
        <w:rPr>
          <w:rFonts w:ascii="仿宋_GB2312" w:eastAsia="仿宋_GB2312" w:hint="eastAsia"/>
          <w:sz w:val="32"/>
          <w:szCs w:val="32"/>
        </w:rPr>
        <w:t>3.热带转化医学模式战略研究。</w:t>
      </w:r>
    </w:p>
    <w:p w:rsidR="00153205" w:rsidRPr="00153205" w:rsidRDefault="00153205" w:rsidP="0015320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3205">
        <w:rPr>
          <w:rFonts w:ascii="仿宋_GB2312" w:eastAsia="仿宋_GB2312" w:hint="eastAsia"/>
          <w:sz w:val="32"/>
          <w:szCs w:val="32"/>
        </w:rPr>
        <w:t>4.海南超级医院在全国医疗体制机制改革中的引领作用研究。</w:t>
      </w:r>
    </w:p>
    <w:p w:rsidR="00153205" w:rsidRPr="00153205" w:rsidRDefault="00153205" w:rsidP="00153205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53205">
        <w:rPr>
          <w:rFonts w:ascii="仿宋_GB2312" w:eastAsia="仿宋_GB2312" w:hint="eastAsia"/>
          <w:b/>
          <w:sz w:val="32"/>
          <w:szCs w:val="32"/>
        </w:rPr>
        <w:t>五、生态文明领域研究方向。</w:t>
      </w:r>
      <w:r w:rsidRPr="00153205">
        <w:rPr>
          <w:rFonts w:ascii="仿宋_GB2312" w:eastAsia="仿宋_GB2312" w:hint="eastAsia"/>
          <w:sz w:val="32"/>
          <w:szCs w:val="32"/>
        </w:rPr>
        <w:t>研究项目要全面贯彻习近平总书记生态文明思想，坚定不移走生产发展、生活富裕、生态良好的文明发展道路，围绕构建生态文明制度体系、优化国土空间布局、统筹陆海保护发展、提升生态环境质量和资源利用效率、实现生态产品价值、推行生态优先的投资消费模式、推动形成绿色生产生活方式等重点领域，为海南建设国家生态文明试验区提供战略支撑。2019 年主要研究项目方向如下：</w:t>
      </w:r>
    </w:p>
    <w:p w:rsidR="00153205" w:rsidRPr="00153205" w:rsidRDefault="00153205" w:rsidP="0015320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3205">
        <w:rPr>
          <w:rFonts w:ascii="仿宋_GB2312" w:eastAsia="仿宋_GB2312" w:hint="eastAsia"/>
          <w:sz w:val="32"/>
          <w:szCs w:val="32"/>
        </w:rPr>
        <w:t>1.海南省全面发展生态经济战略研究。</w:t>
      </w:r>
    </w:p>
    <w:p w:rsidR="00153205" w:rsidRPr="00153205" w:rsidRDefault="00153205" w:rsidP="0015320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3205">
        <w:rPr>
          <w:rFonts w:ascii="仿宋_GB2312" w:eastAsia="仿宋_GB2312" w:hint="eastAsia"/>
          <w:sz w:val="32"/>
          <w:szCs w:val="32"/>
        </w:rPr>
        <w:t>2.绿色海岛智能建造战略研究。</w:t>
      </w:r>
    </w:p>
    <w:p w:rsidR="00153205" w:rsidRPr="00153205" w:rsidRDefault="00153205" w:rsidP="0015320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3205">
        <w:rPr>
          <w:rFonts w:ascii="仿宋_GB2312" w:eastAsia="仿宋_GB2312" w:hint="eastAsia"/>
          <w:sz w:val="32"/>
          <w:szCs w:val="32"/>
        </w:rPr>
        <w:t>3.海南乡村卫生环境整治与示范研究。</w:t>
      </w:r>
    </w:p>
    <w:p w:rsidR="00153205" w:rsidRPr="00153205" w:rsidRDefault="00153205" w:rsidP="00153205">
      <w:pPr>
        <w:spacing w:line="56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153205">
        <w:rPr>
          <w:rFonts w:ascii="仿宋_GB2312" w:eastAsia="仿宋_GB2312" w:hint="eastAsia"/>
          <w:b/>
          <w:sz w:val="32"/>
          <w:szCs w:val="32"/>
        </w:rPr>
        <w:t>六、旅游业、现代服务业、高新技术产业三大板块领域研究方向。</w:t>
      </w:r>
      <w:r w:rsidRPr="00153205">
        <w:rPr>
          <w:rFonts w:ascii="仿宋_GB2312" w:eastAsia="仿宋_GB2312" w:hint="eastAsia"/>
          <w:sz w:val="32"/>
          <w:szCs w:val="32"/>
        </w:rPr>
        <w:t>研究项目要以发展旅游业、现代服务业、高新技术产业为主导，深化供给侧结构性改革，注重通过人的全面</w:t>
      </w:r>
      <w:r w:rsidRPr="00153205">
        <w:rPr>
          <w:rFonts w:ascii="仿宋_GB2312" w:eastAsia="仿宋_GB2312" w:hint="eastAsia"/>
          <w:sz w:val="32"/>
          <w:szCs w:val="32"/>
        </w:rPr>
        <w:lastRenderedPageBreak/>
        <w:t>发展充分激发发展活力和创造力，促进产业集聚发展、分工协同、功能互补，为海南建设具有自贸区（港）特色与优势的产业体系提供战略支撑。2019 年主要研究项目方向如下：</w:t>
      </w:r>
    </w:p>
    <w:p w:rsidR="00153205" w:rsidRPr="00153205" w:rsidRDefault="00153205" w:rsidP="0015320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3205">
        <w:rPr>
          <w:rFonts w:ascii="仿宋_GB2312" w:eastAsia="仿宋_GB2312" w:hint="eastAsia"/>
          <w:sz w:val="32"/>
          <w:szCs w:val="32"/>
        </w:rPr>
        <w:t>1.海南全域特色旅游产业发展战略研究。</w:t>
      </w:r>
    </w:p>
    <w:p w:rsidR="00153205" w:rsidRPr="00153205" w:rsidRDefault="00153205" w:rsidP="0015320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3205">
        <w:rPr>
          <w:rFonts w:ascii="仿宋_GB2312" w:eastAsia="仿宋_GB2312" w:hint="eastAsia"/>
          <w:sz w:val="32"/>
          <w:szCs w:val="32"/>
        </w:rPr>
        <w:t>2.海南食品产业发展战略研究。</w:t>
      </w:r>
    </w:p>
    <w:p w:rsidR="00153205" w:rsidRPr="00153205" w:rsidRDefault="00153205" w:rsidP="0015320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3205">
        <w:rPr>
          <w:rFonts w:ascii="仿宋_GB2312" w:eastAsia="仿宋_GB2312" w:hint="eastAsia"/>
          <w:sz w:val="32"/>
          <w:szCs w:val="32"/>
        </w:rPr>
        <w:t>3.海南科技创新管理制度和国际科技合作机制研究。</w:t>
      </w:r>
    </w:p>
    <w:p w:rsidR="00AC62A2" w:rsidRPr="00153205" w:rsidRDefault="00153205" w:rsidP="0015320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3205">
        <w:rPr>
          <w:rFonts w:ascii="仿宋_GB2312" w:eastAsia="仿宋_GB2312" w:hint="eastAsia"/>
          <w:sz w:val="32"/>
          <w:szCs w:val="32"/>
        </w:rPr>
        <w:t>4.海南网络安全体系与试验性断网可行性研究。</w:t>
      </w:r>
    </w:p>
    <w:sectPr w:rsidR="00AC62A2" w:rsidRPr="00153205" w:rsidSect="00AC6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880" w:rsidRDefault="00574880" w:rsidP="00153205">
      <w:r>
        <w:separator/>
      </w:r>
    </w:p>
  </w:endnote>
  <w:endnote w:type="continuationSeparator" w:id="0">
    <w:p w:rsidR="00574880" w:rsidRDefault="00574880" w:rsidP="00153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880" w:rsidRDefault="00574880" w:rsidP="00153205">
      <w:r>
        <w:separator/>
      </w:r>
    </w:p>
  </w:footnote>
  <w:footnote w:type="continuationSeparator" w:id="0">
    <w:p w:rsidR="00574880" w:rsidRDefault="00574880" w:rsidP="001532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3205"/>
    <w:rsid w:val="00153205"/>
    <w:rsid w:val="004A4E4E"/>
    <w:rsid w:val="00574880"/>
    <w:rsid w:val="006F1F04"/>
    <w:rsid w:val="008D256D"/>
    <w:rsid w:val="009C2098"/>
    <w:rsid w:val="00AC6278"/>
    <w:rsid w:val="00D52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3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32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3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32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2019-07-11T09:01:00Z</dcterms:created>
  <dcterms:modified xsi:type="dcterms:W3CDTF">2019-07-11T09:05:00Z</dcterms:modified>
</cp:coreProperties>
</file>