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</w:rPr>
      </w:pPr>
      <w:r>
        <w:rPr>
          <w:rFonts w:hint="eastAsia"/>
          <w:sz w:val="28"/>
        </w:rPr>
        <w:t>项目编号</w:t>
      </w:r>
      <w:r>
        <w:rPr>
          <w:rFonts w:hint="eastAsia"/>
          <w:sz w:val="30"/>
        </w:rPr>
        <w:t>：</w:t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海南热带海洋学院</w:t>
      </w:r>
    </w:p>
    <w:p>
      <w:pPr>
        <w:jc w:val="center"/>
        <w:rPr>
          <w:b/>
          <w:bCs/>
          <w:sz w:val="52"/>
        </w:rPr>
      </w:pPr>
      <w:r>
        <w:rPr>
          <w:rFonts w:hint="eastAsia"/>
          <w:b/>
          <w:bCs/>
          <w:sz w:val="52"/>
        </w:rPr>
        <w:t>科研项目年度检查报告书</w:t>
      </w:r>
    </w:p>
    <w:p>
      <w:pPr>
        <w:rPr>
          <w:sz w:val="48"/>
        </w:rPr>
      </w:pP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项目名称：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int="eastAsia" w:hAnsi="宋体"/>
          <w:sz w:val="32"/>
        </w:rPr>
        <w:t>项目</w:t>
      </w:r>
      <w:r>
        <w:rPr>
          <w:rFonts w:hAnsi="宋体"/>
          <w:sz w:val="32"/>
        </w:rPr>
        <w:t>类</w:t>
      </w:r>
      <w:r>
        <w:rPr>
          <w:rFonts w:hAnsi="宋体"/>
          <w:sz w:val="32"/>
          <w:szCs w:val="32"/>
        </w:rPr>
        <w:t>别</w:t>
      </w:r>
      <w:r>
        <w:rPr>
          <w:rFonts w:hAnsi="宋体"/>
          <w:sz w:val="32"/>
        </w:rPr>
        <w:t>：</w:t>
      </w:r>
      <w:r>
        <w:rPr>
          <w:rFonts w:hint="eastAsia" w:hAnsi="宋体"/>
          <w:sz w:val="32"/>
        </w:rPr>
        <w:t xml:space="preserve"> </w:t>
      </w:r>
      <w:r>
        <w:rPr>
          <w:rFonts w:hint="eastAsia" w:hAnsi="宋体"/>
          <w:sz w:val="32"/>
          <w:u w:val="single"/>
        </w:rPr>
        <w:t xml:space="preserve">                                </w:t>
      </w:r>
      <w:r>
        <w:rPr>
          <w:rFonts w:hint="eastAsia" w:hAnsi="宋体"/>
          <w:sz w:val="32"/>
        </w:rPr>
        <w:t xml:space="preserve">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项目负责人：</w:t>
      </w:r>
      <w:r>
        <w:rPr>
          <w:rFonts w:hint="eastAsia" w:hAnsi="宋体"/>
          <w:sz w:val="32"/>
          <w:u w:val="single"/>
        </w:rPr>
        <w:t xml:space="preserve">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所在单位：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rFonts w:hAnsi="宋体"/>
          <w:sz w:val="32"/>
        </w:rPr>
      </w:pPr>
      <w:r>
        <w:rPr>
          <w:rFonts w:hint="eastAsia" w:hAnsi="宋体"/>
          <w:sz w:val="32"/>
        </w:rPr>
        <w:t>联系电话：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</w:rPr>
        <w:t>起止年限：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ind w:left="2559" w:leftChars="152" w:hanging="2240" w:hangingChars="700"/>
        <w:rPr>
          <w:sz w:val="32"/>
          <w:u w:val="single"/>
        </w:rPr>
      </w:pPr>
      <w:r>
        <w:rPr>
          <w:rFonts w:hAnsi="宋体"/>
          <w:sz w:val="32"/>
          <w:szCs w:val="32"/>
        </w:rPr>
        <w:t>填表时间：</w:t>
      </w:r>
      <w:r>
        <w:rPr>
          <w:rFonts w:hint="eastAsia" w:hAnsi="宋体"/>
          <w:sz w:val="32"/>
          <w:u w:val="single"/>
        </w:rPr>
        <w:t xml:space="preserve">                                 </w:t>
      </w:r>
    </w:p>
    <w:p>
      <w:pPr>
        <w:tabs>
          <w:tab w:val="left" w:pos="7740"/>
        </w:tabs>
        <w:rPr>
          <w:sz w:val="32"/>
          <w:u w:val="single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</w:pPr>
    </w:p>
    <w:p>
      <w:pPr>
        <w:jc w:val="center"/>
        <w:rPr>
          <w:sz w:val="32"/>
        </w:rPr>
      </w:pPr>
      <w:r>
        <w:rPr>
          <w:rFonts w:hint="eastAsia"/>
          <w:sz w:val="32"/>
        </w:rPr>
        <w:t>科研管理部门制</w:t>
      </w:r>
    </w:p>
    <w:p>
      <w:pPr>
        <w:ind w:left="-540" w:leftChars="-257"/>
        <w:jc w:val="center"/>
        <w:rPr>
          <w:rFonts w:hint="eastAsia" w:eastAsia="黑体"/>
          <w:b/>
          <w:bCs/>
          <w:sz w:val="32"/>
          <w:szCs w:val="32"/>
        </w:rPr>
      </w:pPr>
    </w:p>
    <w:p>
      <w:pPr>
        <w:ind w:left="-540" w:leftChars="-257"/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/>
          <w:b/>
          <w:bCs/>
          <w:sz w:val="32"/>
          <w:szCs w:val="32"/>
        </w:rPr>
        <w:t>填 写 说 明</w:t>
      </w:r>
    </w:p>
    <w:p>
      <w:pPr>
        <w:ind w:left="-540" w:leftChars="-257"/>
        <w:jc w:val="center"/>
        <w:rPr>
          <w:b/>
          <w:bCs/>
          <w:sz w:val="44"/>
        </w:rPr>
      </w:pP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1、此表适用校级人才启动项目的年度检查。校级人才启动项目需每年进行年度检查，该检查将作为下一年度经费拨付的重要依据。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2、项目负责人须如实填写本表各项内容，项目资助经费按项目立项通知资助额度填写，各表不够可加页， </w:t>
      </w:r>
    </w:p>
    <w:p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3、报告书纸质版一式一份，A4纸双面打印，左侧装订，纸质版经所在单位审核盖章后，连同电子版报学校科研管理部门。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4、项目实施过程中，如有重要事项变更，一律实行报批制度。</w:t>
      </w:r>
    </w:p>
    <w:p>
      <w:pPr>
        <w:widowControl/>
        <w:wordWrap w:val="0"/>
        <w:snapToGrid w:val="0"/>
        <w:spacing w:line="500" w:lineRule="atLeast"/>
        <w:rPr>
          <w:rFonts w:ascii="黑体" w:hAnsi="黑体" w:eastAsia="黑体" w:cs="Arial"/>
          <w:color w:val="000000"/>
          <w:kern w:val="0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numPr>
          <w:ilvl w:val="0"/>
          <w:numId w:val="1"/>
        </w:numPr>
        <w:snapToGrid w:val="0"/>
        <w:spacing w:line="600" w:lineRule="atLeast"/>
        <w:rPr>
          <w:rFonts w:hint="eastAsia" w:ascii="黑体" w:hAnsi="黑体" w:eastAsia="黑体" w:cs="Arial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基本情况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9"/>
        <w:gridCol w:w="1205"/>
        <w:gridCol w:w="1425"/>
        <w:gridCol w:w="1110"/>
        <w:gridCol w:w="1455"/>
        <w:gridCol w:w="13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eastAsia="zh-CN"/>
              </w:rPr>
              <w:t>项目名称</w:t>
            </w:r>
          </w:p>
        </w:tc>
        <w:tc>
          <w:tcPr>
            <w:tcW w:w="65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计划完成时间</w:t>
            </w:r>
          </w:p>
        </w:tc>
        <w:tc>
          <w:tcPr>
            <w:tcW w:w="655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9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项目资助经费（万元）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累计支出经费（万元）</w:t>
            </w:r>
          </w:p>
        </w:tc>
        <w:tc>
          <w:tcPr>
            <w:tcW w:w="11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下一年度预算（万元）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17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项目考核指标</w:t>
            </w: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eastAsia="zh-CN"/>
              </w:rPr>
              <w:t>（以项目任务书或人才协议为准）</w:t>
            </w:r>
          </w:p>
        </w:tc>
        <w:tc>
          <w:tcPr>
            <w:tcW w:w="53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已完成指标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317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eastAsia="宋体" w:cs="Arial"/>
                <w:color w:val="00000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534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2025年度阶段性成果</w:t>
            </w:r>
          </w:p>
          <w:p>
            <w:pPr>
              <w:widowControl/>
              <w:jc w:val="left"/>
              <w:rPr>
                <w:rFonts w:hint="default" w:ascii="Arial" w:hAnsi="Arial" w:eastAsia="宋体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  <w:t>（论文、著作、科研项目等，需具体列明论文刊物名称、级别、作者排序，项目级别、金额等详细信息）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  <w:p>
            <w:pPr>
              <w:widowControl/>
              <w:jc w:val="left"/>
              <w:rPr>
                <w:rFonts w:hint="eastAsia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Arial" w:hAnsi="Arial" w:cs="Arial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2026年度预期可完成的指标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jc w:val="center"/>
              <w:rPr>
                <w:rFonts w:hint="eastAsia" w:ascii="Arial" w:hAnsi="Arial" w:cs="Arial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8522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4"/>
              </w:rPr>
              <w:t>研究工作进展情况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（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项目研究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进展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>情况；研究经费的使用情况；下一阶段研究计划；项目实施过程中存在的问题以及解决问题的方法</w:t>
            </w: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；能否按时完成研究计划，推迟或终止研究工作的原因等）</w:t>
            </w: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1.项目总体进展情况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  <w:t>（对照任务书的目标和各项主要指标要求，简要阐明项目进展情况，评述项目任务的实施进展状态。能否按时完成研究计划，推迟或终止研究工作的具体原因等）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□按计划进行，达到预期目标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□进度超前，超过预期目标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□进度拖延，未达到预期目标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  <w:t>□进度停顿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00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  <w:t>2.研究经费使用情况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  <w:t>（对照任务书填写项目经费到账情况、支出情况）</w:t>
            </w:r>
          </w:p>
          <w:tbl>
            <w:tblPr>
              <w:tblStyle w:val="7"/>
              <w:tblW w:w="4998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803"/>
              <w:gridCol w:w="2163"/>
              <w:gridCol w:w="2163"/>
              <w:gridCol w:w="216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1087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预算科目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预算批复数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累计到账数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实际支出数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87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设备费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87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业务费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087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center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  <w:t>劳务</w:t>
                  </w: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304" w:type="pct"/>
                </w:tcPr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jc w:val="left"/>
                    <w:textAlignment w:val="auto"/>
                    <w:rPr>
                      <w:rFonts w:hint="default" w:ascii="宋体" w:hAnsi="宋体" w:cs="Arial"/>
                      <w:color w:val="auto"/>
                      <w:kern w:val="0"/>
                      <w:sz w:val="21"/>
                      <w:szCs w:val="21"/>
                      <w:vertAlign w:val="baseline"/>
                      <w:lang w:val="en-US" w:eastAsia="zh-CN"/>
                    </w:rPr>
                  </w:pPr>
                </w:p>
              </w:tc>
            </w:tr>
          </w:tbl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FF"/>
                <w:kern w:val="0"/>
                <w:sz w:val="24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  <w:t>3.下一阶段研究计划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cs="Arial"/>
                <w:color w:val="auto"/>
                <w:kern w:val="0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auto"/>
              <w:rPr>
                <w:rFonts w:hint="default" w:ascii="宋体" w:hAnsi="宋体" w:cs="Arial"/>
                <w:color w:val="0000FF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auto"/>
                <w:kern w:val="0"/>
                <w:sz w:val="24"/>
                <w:lang w:val="en-US" w:eastAsia="zh-CN"/>
              </w:rPr>
              <w:t>4.项目实施过程中存在的问题以及解决问题的方法</w:t>
            </w:r>
          </w:p>
          <w:p>
            <w:pPr>
              <w:widowControl/>
              <w:jc w:val="left"/>
              <w:rPr>
                <w:rFonts w:hint="eastAsia" w:ascii="宋体" w:hAnsi="宋体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  <w:lang w:val="en-US" w:eastAsia="zh-CN"/>
        </w:rPr>
        <w:t>二、</w:t>
      </w:r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所在学院（单位）意见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4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>
      <w:pPr>
        <w:widowControl/>
        <w:wordWrap w:val="0"/>
        <w:snapToGrid w:val="0"/>
        <w:spacing w:line="600" w:lineRule="atLeas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Arial"/>
          <w:color w:val="000000"/>
          <w:kern w:val="0"/>
          <w:sz w:val="30"/>
          <w:szCs w:val="30"/>
          <w:lang w:val="en-US" w:eastAsia="zh-CN"/>
        </w:rPr>
        <w:t>三</w:t>
      </w:r>
      <w:bookmarkStart w:id="0" w:name="_GoBack"/>
      <w:bookmarkEnd w:id="0"/>
      <w:r>
        <w:rPr>
          <w:rFonts w:hint="eastAsia" w:ascii="黑体" w:hAnsi="黑体" w:eastAsia="黑体" w:cs="Arial"/>
          <w:color w:val="000000"/>
          <w:kern w:val="0"/>
          <w:sz w:val="30"/>
          <w:szCs w:val="30"/>
        </w:rPr>
        <w:t>、学校科研管理部门意见</w:t>
      </w:r>
    </w:p>
    <w:tbl>
      <w:tblPr>
        <w:tblStyle w:val="6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8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     公  章</w:t>
            </w:r>
          </w:p>
          <w:p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                                                     年     月     日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1B909"/>
    <w:multiLevelType w:val="singleLevel"/>
    <w:tmpl w:val="4AD1B9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hMmE0YjRjZDRjYWM2YWI4OGRkNmU5ZTlhODNmOGQifQ=="/>
  </w:docVars>
  <w:rsids>
    <w:rsidRoot w:val="00E52DCD"/>
    <w:rsid w:val="00000DD0"/>
    <w:rsid w:val="000B5E31"/>
    <w:rsid w:val="001F45CB"/>
    <w:rsid w:val="002056A7"/>
    <w:rsid w:val="00266D8D"/>
    <w:rsid w:val="00522483"/>
    <w:rsid w:val="005824FF"/>
    <w:rsid w:val="00616155"/>
    <w:rsid w:val="00687C46"/>
    <w:rsid w:val="006C75F4"/>
    <w:rsid w:val="00775EFB"/>
    <w:rsid w:val="008B73DE"/>
    <w:rsid w:val="008E0F12"/>
    <w:rsid w:val="009675FE"/>
    <w:rsid w:val="00A63865"/>
    <w:rsid w:val="00B46DCD"/>
    <w:rsid w:val="00C71299"/>
    <w:rsid w:val="00CE7457"/>
    <w:rsid w:val="00DA3B08"/>
    <w:rsid w:val="00E52DCD"/>
    <w:rsid w:val="00EE3C37"/>
    <w:rsid w:val="05E178DC"/>
    <w:rsid w:val="08AF6E12"/>
    <w:rsid w:val="090238A4"/>
    <w:rsid w:val="0BF02FAA"/>
    <w:rsid w:val="107E79BD"/>
    <w:rsid w:val="15383B66"/>
    <w:rsid w:val="179251E5"/>
    <w:rsid w:val="19BA4863"/>
    <w:rsid w:val="19D61F29"/>
    <w:rsid w:val="1A5D2FB2"/>
    <w:rsid w:val="1A8A733A"/>
    <w:rsid w:val="1CB74A52"/>
    <w:rsid w:val="1FD81F8D"/>
    <w:rsid w:val="2181394F"/>
    <w:rsid w:val="22A06F6D"/>
    <w:rsid w:val="240347DD"/>
    <w:rsid w:val="24EB2EED"/>
    <w:rsid w:val="26426C14"/>
    <w:rsid w:val="27A0403B"/>
    <w:rsid w:val="2B317E1A"/>
    <w:rsid w:val="2DF645C6"/>
    <w:rsid w:val="2E0751E0"/>
    <w:rsid w:val="2EA479F9"/>
    <w:rsid w:val="32FC10F2"/>
    <w:rsid w:val="340D3ECC"/>
    <w:rsid w:val="34D5097A"/>
    <w:rsid w:val="35716CCA"/>
    <w:rsid w:val="39225265"/>
    <w:rsid w:val="3A271F55"/>
    <w:rsid w:val="3DAC634F"/>
    <w:rsid w:val="3EBB64FC"/>
    <w:rsid w:val="3ECE67FD"/>
    <w:rsid w:val="469B5B80"/>
    <w:rsid w:val="4AD6128A"/>
    <w:rsid w:val="5AD94329"/>
    <w:rsid w:val="5BC03742"/>
    <w:rsid w:val="5C46740A"/>
    <w:rsid w:val="5DE95D56"/>
    <w:rsid w:val="5F6B0E52"/>
    <w:rsid w:val="5F8254F4"/>
    <w:rsid w:val="69DD49B0"/>
    <w:rsid w:val="6C664769"/>
    <w:rsid w:val="6DD13334"/>
    <w:rsid w:val="71221808"/>
    <w:rsid w:val="71E478DA"/>
    <w:rsid w:val="73DF25D5"/>
    <w:rsid w:val="74D56FB5"/>
    <w:rsid w:val="7588119B"/>
    <w:rsid w:val="75E605AB"/>
    <w:rsid w:val="76A05370"/>
    <w:rsid w:val="79E22AA6"/>
    <w:rsid w:val="7B957741"/>
    <w:rsid w:val="7C2115D7"/>
    <w:rsid w:val="7D6F064F"/>
    <w:rsid w:val="7EFB3744"/>
    <w:rsid w:val="7F08220C"/>
    <w:rsid w:val="7F94544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semiHidden/>
    <w:qFormat/>
    <w:uiPriority w:val="99"/>
    <w:rPr>
      <w:sz w:val="18"/>
      <w:szCs w:val="18"/>
    </w:rPr>
  </w:style>
  <w:style w:type="paragraph" w:customStyle="1" w:styleId="11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D463EC-D230-447D-8767-F7991954DB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238</Words>
  <Characters>1362</Characters>
  <Lines>11</Lines>
  <Paragraphs>3</Paragraphs>
  <TotalTime>2</TotalTime>
  <ScaleCrop>false</ScaleCrop>
  <LinksUpToDate>false</LinksUpToDate>
  <CharactersWithSpaces>1597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2018-07-03T14:16:00Z</dcterms:created>
  <dc:creator>user</dc:creator>
  <cp:lastModifiedBy>Administrator</cp:lastModifiedBy>
  <dcterms:modified xsi:type="dcterms:W3CDTF">2026-01-04T04:05:26Z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4C2B44183E214A868FD1ADD65488F179_13</vt:lpwstr>
  </property>
</Properties>
</file>